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5D19" w14:textId="77777777" w:rsidR="002C52CE" w:rsidRDefault="002C52CE" w:rsidP="00E96356">
      <w:pPr>
        <w:spacing w:after="0" w:line="240" w:lineRule="auto"/>
        <w:jc w:val="center"/>
        <w:rPr>
          <w:sz w:val="48"/>
          <w:szCs w:val="48"/>
        </w:rPr>
      </w:pPr>
      <w:r w:rsidRPr="002C52CE">
        <w:rPr>
          <w:sz w:val="48"/>
          <w:szCs w:val="48"/>
        </w:rPr>
        <w:t>CLAY COUNTY YOUTH TRUST FUND</w:t>
      </w:r>
      <w:r>
        <w:rPr>
          <w:sz w:val="48"/>
          <w:szCs w:val="48"/>
        </w:rPr>
        <w:t xml:space="preserve"> (CCYTF)</w:t>
      </w:r>
    </w:p>
    <w:p w14:paraId="5C1444C6" w14:textId="05F4A45C" w:rsidR="00F46C49" w:rsidRDefault="00714B4C" w:rsidP="00E96356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Fixed Asset or </w:t>
      </w:r>
      <w:r w:rsidR="00F46C49">
        <w:rPr>
          <w:sz w:val="48"/>
          <w:szCs w:val="48"/>
        </w:rPr>
        <w:t>Capital Improvement Program</w:t>
      </w:r>
    </w:p>
    <w:p w14:paraId="109F3EB8" w14:textId="77777777" w:rsidR="00F46C49" w:rsidRPr="002C52CE" w:rsidRDefault="00F46C49">
      <w:pPr>
        <w:rPr>
          <w:sz w:val="48"/>
          <w:szCs w:val="48"/>
        </w:rPr>
      </w:pPr>
    </w:p>
    <w:p w14:paraId="4835C3B4" w14:textId="359EEFA6" w:rsidR="002C52CE" w:rsidRPr="008360DA" w:rsidRDefault="00CC4AF4">
      <w:r w:rsidRPr="008360DA">
        <w:t xml:space="preserve">Clay County Youth Trust Fund (CCYTF) was organized in October 2005.  The </w:t>
      </w:r>
      <w:r w:rsidR="00461520" w:rsidRPr="008360DA">
        <w:t xml:space="preserve">purpose of the </w:t>
      </w:r>
      <w:r w:rsidRPr="008360DA">
        <w:t xml:space="preserve">CCYTF </w:t>
      </w:r>
      <w:r w:rsidR="00461520" w:rsidRPr="008360DA">
        <w:t>is</w:t>
      </w:r>
      <w:r w:rsidRPr="008360DA">
        <w:t xml:space="preserve"> to help meet the </w:t>
      </w:r>
      <w:proofErr w:type="gramStart"/>
      <w:r w:rsidRPr="008360DA">
        <w:t>needs, and</w:t>
      </w:r>
      <w:proofErr w:type="gramEnd"/>
      <w:r w:rsidRPr="008360DA">
        <w:t xml:space="preserve"> advance the interests of the youth of Clay County, South Dakota.  </w:t>
      </w:r>
      <w:r w:rsidR="007F0682" w:rsidRPr="008360DA">
        <w:t>The</w:t>
      </w:r>
      <w:r w:rsidR="008360DA" w:rsidRPr="008360DA">
        <w:t>re</w:t>
      </w:r>
      <w:r w:rsidR="007F0682" w:rsidRPr="008360DA">
        <w:t xml:space="preserve">fore, the Board of Directors has set aside a limited amount of funds to award to organizations with similar goals to help </w:t>
      </w:r>
      <w:r w:rsidR="00970994">
        <w:t>their organization meet some capital improvement needs</w:t>
      </w:r>
      <w:r w:rsidR="007F0682" w:rsidRPr="008360DA">
        <w:t xml:space="preserve">. The </w:t>
      </w:r>
      <w:r w:rsidR="007125EC" w:rsidRPr="008360DA">
        <w:rPr>
          <w:rFonts w:ascii="Calibri" w:hAnsi="Calibri"/>
        </w:rPr>
        <w:t>CCYTF anticipates in 20</w:t>
      </w:r>
      <w:r w:rsidR="00714B4C">
        <w:rPr>
          <w:rFonts w:ascii="Calibri" w:hAnsi="Calibri"/>
        </w:rPr>
        <w:t>22</w:t>
      </w:r>
      <w:r w:rsidR="007125EC" w:rsidRPr="008360DA">
        <w:rPr>
          <w:rFonts w:ascii="Calibri" w:hAnsi="Calibri"/>
        </w:rPr>
        <w:t xml:space="preserve"> the total value of awards will be $</w:t>
      </w:r>
      <w:r w:rsidR="00970994">
        <w:rPr>
          <w:rFonts w:ascii="Calibri" w:hAnsi="Calibri"/>
        </w:rPr>
        <w:t>5,000</w:t>
      </w:r>
      <w:r w:rsidR="007125EC" w:rsidRPr="008360DA">
        <w:rPr>
          <w:rFonts w:ascii="Calibri" w:hAnsi="Calibri"/>
        </w:rPr>
        <w:t>.  Award size will depend on the number of meritorious application</w:t>
      </w:r>
      <w:r w:rsidR="00E96356">
        <w:rPr>
          <w:rFonts w:ascii="Calibri" w:hAnsi="Calibri"/>
        </w:rPr>
        <w:t>s</w:t>
      </w:r>
      <w:r w:rsidR="007125EC" w:rsidRPr="008360DA">
        <w:rPr>
          <w:rFonts w:ascii="Calibri" w:hAnsi="Calibri"/>
        </w:rPr>
        <w:t xml:space="preserve"> and the availability of funds.  Total award values </w:t>
      </w:r>
      <w:r w:rsidR="008360DA" w:rsidRPr="008360DA">
        <w:rPr>
          <w:rFonts w:ascii="Calibri" w:hAnsi="Calibri"/>
        </w:rPr>
        <w:t xml:space="preserve">per organization </w:t>
      </w:r>
      <w:r w:rsidR="007125EC" w:rsidRPr="008360DA">
        <w:rPr>
          <w:rFonts w:ascii="Calibri" w:hAnsi="Calibri"/>
        </w:rPr>
        <w:t>will not exceed $</w:t>
      </w:r>
      <w:r w:rsidR="00970994">
        <w:rPr>
          <w:rFonts w:ascii="Calibri" w:hAnsi="Calibri"/>
        </w:rPr>
        <w:t>1</w:t>
      </w:r>
      <w:r w:rsidR="00D11F82">
        <w:rPr>
          <w:rFonts w:ascii="Calibri" w:hAnsi="Calibri"/>
        </w:rPr>
        <w:t>,</w:t>
      </w:r>
      <w:r w:rsidR="00970994">
        <w:rPr>
          <w:rFonts w:ascii="Calibri" w:hAnsi="Calibri"/>
        </w:rPr>
        <w:t>0</w:t>
      </w:r>
      <w:r w:rsidR="007125EC" w:rsidRPr="008360DA">
        <w:rPr>
          <w:rFonts w:ascii="Calibri" w:hAnsi="Calibri"/>
        </w:rPr>
        <w:t>00.    </w:t>
      </w:r>
    </w:p>
    <w:p w14:paraId="51A1A655" w14:textId="6A1335AE" w:rsidR="00970994" w:rsidRDefault="00970994">
      <w:pPr>
        <w:rPr>
          <w:rFonts w:ascii="Calibri" w:hAnsi="Calibri"/>
        </w:rPr>
      </w:pPr>
      <w:r>
        <w:t xml:space="preserve">These funds must be used specifically for </w:t>
      </w:r>
      <w:r w:rsidR="00714B4C">
        <w:t xml:space="preserve">fixed assets or </w:t>
      </w:r>
      <w:r>
        <w:t xml:space="preserve">capital improvements for their organization. Funds </w:t>
      </w:r>
      <w:r w:rsidR="005D15C2">
        <w:rPr>
          <w:rFonts w:ascii="Calibri" w:hAnsi="Calibri"/>
        </w:rPr>
        <w:t>cannot be used for salaries</w:t>
      </w:r>
      <w:r>
        <w:rPr>
          <w:rFonts w:ascii="Calibri" w:hAnsi="Calibri"/>
        </w:rPr>
        <w:t>,</w:t>
      </w:r>
      <w:r w:rsidR="005D15C2">
        <w:rPr>
          <w:rFonts w:ascii="Calibri" w:hAnsi="Calibri"/>
        </w:rPr>
        <w:t xml:space="preserve"> administrative costs</w:t>
      </w:r>
      <w:r>
        <w:rPr>
          <w:rFonts w:ascii="Calibri" w:hAnsi="Calibri"/>
        </w:rPr>
        <w:t xml:space="preserve"> or program funding</w:t>
      </w:r>
      <w:r w:rsidR="005D15C2">
        <w:rPr>
          <w:rFonts w:ascii="Calibri" w:hAnsi="Calibri"/>
        </w:rPr>
        <w:t xml:space="preserve">. </w:t>
      </w:r>
      <w:r w:rsidR="005E00CF">
        <w:rPr>
          <w:rFonts w:ascii="Calibri" w:hAnsi="Calibri"/>
        </w:rPr>
        <w:t xml:space="preserve"> </w:t>
      </w:r>
      <w:r>
        <w:rPr>
          <w:rFonts w:ascii="Calibri" w:hAnsi="Calibri"/>
        </w:rPr>
        <w:t>Examples of approved funding requests could be equipment, facility improvements, software upgrades or enhancements, or furniture.</w:t>
      </w:r>
    </w:p>
    <w:p w14:paraId="4176F1D5" w14:textId="77777777" w:rsidR="00970994" w:rsidRDefault="00970994">
      <w:r>
        <w:rPr>
          <w:rFonts w:ascii="Calibri" w:hAnsi="Calibri"/>
        </w:rPr>
        <w:t>To apply, in a letter, a</w:t>
      </w:r>
      <w:r w:rsidR="005D15C2">
        <w:t>pplicant</w:t>
      </w:r>
      <w:r>
        <w:t>s must</w:t>
      </w:r>
      <w:r w:rsidR="005D15C2">
        <w:t xml:space="preserve"> describe </w:t>
      </w:r>
      <w:r>
        <w:t xml:space="preserve">the need for the improvement and how that improvement will impact the </w:t>
      </w:r>
      <w:proofErr w:type="gramStart"/>
      <w:r>
        <w:t>organizations</w:t>
      </w:r>
      <w:proofErr w:type="gramEnd"/>
      <w:r>
        <w:t xml:space="preserve"> ability to advance the interest of the youth. </w:t>
      </w:r>
      <w:r w:rsidR="00D11F82" w:rsidRPr="00197D93">
        <w:t>Priority will be given to those organizations with limited revenue streams.</w:t>
      </w:r>
    </w:p>
    <w:p w14:paraId="0B2841E3" w14:textId="3541ADE5" w:rsidR="00AE0159" w:rsidRPr="008360DA" w:rsidRDefault="001F3D46">
      <w:r>
        <w:t>Organization/individual who have completed at least two full years of service in the community will be given preference for funding. Organizations/Individuals are entitled to only one CCYTF grant per year</w:t>
      </w:r>
      <w:r w:rsidR="00AE0159" w:rsidRPr="008360DA">
        <w:t>.</w:t>
      </w:r>
      <w:r w:rsidR="00647E2E" w:rsidRPr="008360DA">
        <w:t xml:space="preserve">  </w:t>
      </w:r>
    </w:p>
    <w:p w14:paraId="22745C36" w14:textId="77777777" w:rsidR="00647E2E" w:rsidRPr="008360DA" w:rsidRDefault="00647E2E">
      <w:r w:rsidRPr="008360DA">
        <w:t>CCYTF has the right to approve or deny any application for funding based on the policies or any other reason</w:t>
      </w:r>
      <w:r w:rsidR="00E96356">
        <w:t>,</w:t>
      </w:r>
      <w:r w:rsidRPr="008360DA">
        <w:t xml:space="preserve"> in the opinion of its members</w:t>
      </w:r>
      <w:r w:rsidR="00E96356">
        <w:t>,</w:t>
      </w:r>
      <w:r w:rsidRPr="008360DA">
        <w:t xml:space="preserve"> that would be detrimental to CCYTF.</w:t>
      </w:r>
    </w:p>
    <w:p w14:paraId="650246AD" w14:textId="77777777" w:rsidR="00647E2E" w:rsidRPr="008360DA" w:rsidRDefault="00647E2E">
      <w:r w:rsidRPr="008360DA">
        <w:t>Organizations receiving CCYTF funding are asked to submit a</w:t>
      </w:r>
      <w:r w:rsidR="005E00CF">
        <w:t xml:space="preserve"> follow up</w:t>
      </w:r>
      <w:r w:rsidRPr="008360DA">
        <w:t xml:space="preserve"> report to CCYTF defining how the </w:t>
      </w:r>
      <w:r w:rsidR="00F46C49">
        <w:t xml:space="preserve">capital improvement </w:t>
      </w:r>
      <w:r w:rsidRPr="008360DA">
        <w:t>funding impacted their mission or objective.</w:t>
      </w:r>
    </w:p>
    <w:p w14:paraId="235E4A7E" w14:textId="77777777" w:rsidR="00647E2E" w:rsidRPr="008360DA" w:rsidRDefault="00647E2E">
      <w:r w:rsidRPr="008360DA">
        <w:t xml:space="preserve">From </w:t>
      </w:r>
      <w:proofErr w:type="gramStart"/>
      <w:r w:rsidRPr="008360DA">
        <w:t>time to time</w:t>
      </w:r>
      <w:proofErr w:type="gramEnd"/>
      <w:r w:rsidRPr="008360DA">
        <w:t xml:space="preserve"> requests may be made of funded </w:t>
      </w:r>
      <w:r w:rsidR="00F46C49">
        <w:t>organizations</w:t>
      </w:r>
      <w:r w:rsidRPr="008360DA">
        <w:t xml:space="preserve"> including, but not limited to, requests for information</w:t>
      </w:r>
      <w:r w:rsidR="00F46C49">
        <w:t xml:space="preserve"> or</w:t>
      </w:r>
      <w:r w:rsidRPr="008360DA">
        <w:t xml:space="preserve"> for p</w:t>
      </w:r>
      <w:r w:rsidR="0036787D" w:rsidRPr="008360DA">
        <w:t>romotional materials or</w:t>
      </w:r>
      <w:r w:rsidRPr="008360DA">
        <w:t xml:space="preserve"> displays representing the organizations use of CCYTF funds</w:t>
      </w:r>
      <w:r w:rsidR="0036787D" w:rsidRPr="008360DA">
        <w:t xml:space="preserve">.  </w:t>
      </w:r>
    </w:p>
    <w:p w14:paraId="735C8FF9" w14:textId="77777777" w:rsidR="002C52CE" w:rsidRPr="008360DA" w:rsidRDefault="0036787D">
      <w:r w:rsidRPr="008360DA">
        <w:t>The funded organization agrees that CCYTF has the right to advertise that</w:t>
      </w:r>
      <w:r w:rsidR="002C52CE" w:rsidRPr="008360DA">
        <w:t xml:space="preserve"> the organization received funding</w:t>
      </w:r>
      <w:r w:rsidRPr="008360DA">
        <w:t xml:space="preserve"> from CCYTF.</w:t>
      </w:r>
    </w:p>
    <w:p w14:paraId="410C393F" w14:textId="3F171FC1" w:rsidR="007125EC" w:rsidRPr="008360DA" w:rsidRDefault="007125EC">
      <w:r w:rsidRPr="008360DA">
        <w:t xml:space="preserve">Applications will be accepted beginning June 1, </w:t>
      </w:r>
      <w:proofErr w:type="gramStart"/>
      <w:r w:rsidRPr="008360DA">
        <w:t>20</w:t>
      </w:r>
      <w:r w:rsidR="00714B4C">
        <w:t>22</w:t>
      </w:r>
      <w:proofErr w:type="gramEnd"/>
      <w:r w:rsidRPr="008360DA">
        <w:t xml:space="preserve"> and will continue until the allotted funds are committed or December 1, 20</w:t>
      </w:r>
      <w:r w:rsidR="00714B4C">
        <w:t>22</w:t>
      </w:r>
      <w:r w:rsidRPr="008360DA">
        <w:t xml:space="preserve"> whichever comes first.</w:t>
      </w:r>
    </w:p>
    <w:p w14:paraId="0CFCEE0C" w14:textId="77777777" w:rsidR="00336A18" w:rsidRDefault="00336A18">
      <w:pPr>
        <w:rPr>
          <w:b/>
          <w:sz w:val="28"/>
          <w:szCs w:val="28"/>
        </w:rPr>
      </w:pPr>
    </w:p>
    <w:p w14:paraId="5E44F2C3" w14:textId="77777777" w:rsidR="00F46C49" w:rsidRDefault="00F46C49">
      <w:pPr>
        <w:rPr>
          <w:b/>
          <w:sz w:val="28"/>
          <w:szCs w:val="28"/>
        </w:rPr>
      </w:pPr>
    </w:p>
    <w:p w14:paraId="162209B8" w14:textId="77777777" w:rsidR="002C52CE" w:rsidRPr="000E675A" w:rsidRDefault="00DF53A7">
      <w:pPr>
        <w:rPr>
          <w:b/>
          <w:sz w:val="28"/>
          <w:szCs w:val="28"/>
        </w:rPr>
      </w:pPr>
      <w:r w:rsidRPr="000E675A">
        <w:rPr>
          <w:b/>
          <w:sz w:val="28"/>
          <w:szCs w:val="28"/>
        </w:rPr>
        <w:lastRenderedPageBreak/>
        <w:t>A</w:t>
      </w:r>
      <w:r w:rsidR="002C52CE" w:rsidRPr="000E675A">
        <w:rPr>
          <w:b/>
          <w:sz w:val="28"/>
          <w:szCs w:val="28"/>
        </w:rPr>
        <w:t xml:space="preserve">greement to Policies and Procedures of Clay </w:t>
      </w:r>
      <w:r w:rsidR="00E96356">
        <w:rPr>
          <w:b/>
          <w:sz w:val="28"/>
          <w:szCs w:val="28"/>
        </w:rPr>
        <w:t>County Youth Trust Fund (CCYTF)</w:t>
      </w:r>
    </w:p>
    <w:p w14:paraId="32DB9A62" w14:textId="77777777" w:rsidR="002C52CE" w:rsidRPr="00DF53A7" w:rsidRDefault="002C52CE">
      <w:pPr>
        <w:rPr>
          <w:sz w:val="24"/>
          <w:szCs w:val="24"/>
        </w:rPr>
      </w:pPr>
    </w:p>
    <w:p w14:paraId="2DBE6078" w14:textId="77777777" w:rsidR="002C52CE" w:rsidRPr="00DF53A7" w:rsidRDefault="002C52CE">
      <w:pPr>
        <w:rPr>
          <w:sz w:val="24"/>
          <w:szCs w:val="24"/>
        </w:rPr>
      </w:pPr>
      <w:r w:rsidRPr="00DF53A7">
        <w:rPr>
          <w:sz w:val="24"/>
          <w:szCs w:val="24"/>
        </w:rPr>
        <w:t>I have read and understand the CCYTF requirements, policies and procedures for participating organizations and agree to comply with the policies, procedures and requirements listed.</w:t>
      </w:r>
    </w:p>
    <w:p w14:paraId="7B879E47" w14:textId="77777777" w:rsidR="002C52CE" w:rsidRPr="00DF53A7" w:rsidRDefault="002C52CE">
      <w:pPr>
        <w:rPr>
          <w:sz w:val="24"/>
          <w:szCs w:val="24"/>
        </w:rPr>
      </w:pPr>
      <w:r w:rsidRPr="00DF53A7">
        <w:rPr>
          <w:sz w:val="24"/>
          <w:szCs w:val="24"/>
        </w:rPr>
        <w:t>In compliance with the USA PATRIOT ACT and othe</w:t>
      </w:r>
      <w:r w:rsidR="0058733A">
        <w:rPr>
          <w:sz w:val="24"/>
          <w:szCs w:val="24"/>
        </w:rPr>
        <w:t>r</w:t>
      </w:r>
      <w:r w:rsidRPr="00DF53A7">
        <w:rPr>
          <w:sz w:val="24"/>
          <w:szCs w:val="24"/>
        </w:rPr>
        <w:t xml:space="preserve"> counter-terrorism laws, CCYTF requires that each agency certify the following:  Clay County Youth Trust Fund donations will be used in compliance with all applicable anti-terrorist funding and asset control laws, statues and executive orders.</w:t>
      </w:r>
    </w:p>
    <w:p w14:paraId="1CCFFCF6" w14:textId="77777777" w:rsidR="00336A18" w:rsidRDefault="00336A18">
      <w:pPr>
        <w:rPr>
          <w:sz w:val="24"/>
          <w:szCs w:val="24"/>
        </w:rPr>
      </w:pPr>
    </w:p>
    <w:p w14:paraId="722823E2" w14:textId="77777777" w:rsidR="00336A18" w:rsidRDefault="002C52CE">
      <w:pPr>
        <w:rPr>
          <w:sz w:val="24"/>
          <w:szCs w:val="24"/>
        </w:rPr>
      </w:pPr>
      <w:r w:rsidRPr="00DF53A7">
        <w:rPr>
          <w:sz w:val="24"/>
          <w:szCs w:val="24"/>
        </w:rPr>
        <w:br/>
      </w:r>
    </w:p>
    <w:p w14:paraId="08F58FFD" w14:textId="5008C59E" w:rsidR="00336A18" w:rsidRPr="00DF53A7" w:rsidRDefault="00336A18" w:rsidP="00E82EF9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A92C5C">
        <w:rPr>
          <w:sz w:val="24"/>
          <w:szCs w:val="24"/>
        </w:rPr>
        <w:t xml:space="preserve"> _________________________________________________  ________________</w:t>
      </w:r>
    </w:p>
    <w:p w14:paraId="4FA18C30" w14:textId="3E744DC2" w:rsidR="002C52CE" w:rsidRDefault="00A92C5C" w:rsidP="00E82E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C52CE" w:rsidRPr="00DF53A7">
        <w:rPr>
          <w:sz w:val="24"/>
          <w:szCs w:val="24"/>
        </w:rPr>
        <w:t>Organization Director</w:t>
      </w:r>
      <w:r w:rsidR="00336A18">
        <w:rPr>
          <w:sz w:val="24"/>
          <w:szCs w:val="24"/>
        </w:rPr>
        <w:t>/Individual</w:t>
      </w:r>
      <w:r w:rsidR="002C52CE" w:rsidRPr="00DF53A7">
        <w:rPr>
          <w:sz w:val="24"/>
          <w:szCs w:val="24"/>
        </w:rPr>
        <w:t>/Executive</w:t>
      </w:r>
      <w:r>
        <w:rPr>
          <w:sz w:val="24"/>
          <w:szCs w:val="24"/>
        </w:rPr>
        <w:t xml:space="preserve">                                   </w:t>
      </w:r>
      <w:r w:rsidR="003C20D9" w:rsidRPr="00DF53A7">
        <w:rPr>
          <w:sz w:val="24"/>
          <w:szCs w:val="24"/>
        </w:rPr>
        <w:t>Date</w:t>
      </w:r>
    </w:p>
    <w:p w14:paraId="038BFEE2" w14:textId="6F0E61E2" w:rsidR="00336A18" w:rsidRDefault="00336A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2CBDD7BB" w14:textId="77777777" w:rsidR="00336A18" w:rsidRDefault="00336A18">
      <w:pPr>
        <w:rPr>
          <w:sz w:val="24"/>
          <w:szCs w:val="24"/>
        </w:rPr>
      </w:pPr>
    </w:p>
    <w:p w14:paraId="0A09DA2F" w14:textId="77777777" w:rsidR="00336A18" w:rsidRPr="00DF53A7" w:rsidRDefault="00336A18">
      <w:pPr>
        <w:rPr>
          <w:sz w:val="24"/>
          <w:szCs w:val="24"/>
        </w:rPr>
      </w:pPr>
      <w:r>
        <w:rPr>
          <w:sz w:val="24"/>
          <w:szCs w:val="24"/>
        </w:rPr>
        <w:t>Printed name Director/Individual/Executive_________________________________________</w:t>
      </w:r>
    </w:p>
    <w:p w14:paraId="3703E7DC" w14:textId="77777777" w:rsidR="003C20D9" w:rsidRPr="00DF53A7" w:rsidRDefault="003C20D9">
      <w:pPr>
        <w:rPr>
          <w:sz w:val="24"/>
          <w:szCs w:val="24"/>
        </w:rPr>
      </w:pPr>
    </w:p>
    <w:p w14:paraId="2BE2B1E6" w14:textId="77777777" w:rsidR="003C20D9" w:rsidRDefault="003C20D9">
      <w:pPr>
        <w:rPr>
          <w:sz w:val="24"/>
          <w:szCs w:val="24"/>
        </w:rPr>
      </w:pPr>
    </w:p>
    <w:p w14:paraId="32CF8944" w14:textId="17A61D96" w:rsidR="00F46C49" w:rsidRPr="00055321" w:rsidRDefault="00F46C49" w:rsidP="00F46C49">
      <w:p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A92C5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letter </w:t>
      </w:r>
      <w:r w:rsidR="00A92C5C">
        <w:rPr>
          <w:sz w:val="24"/>
          <w:szCs w:val="24"/>
        </w:rPr>
        <w:t xml:space="preserve">explaining what the funds will used for and how it will positively impact the youth of Clay County </w:t>
      </w:r>
      <w:r>
        <w:rPr>
          <w:sz w:val="24"/>
          <w:szCs w:val="24"/>
        </w:rPr>
        <w:t>to:  Clay Count</w:t>
      </w:r>
      <w:r w:rsidR="00E96356">
        <w:rPr>
          <w:sz w:val="24"/>
          <w:szCs w:val="24"/>
        </w:rPr>
        <w:t xml:space="preserve">y Youth Trust Fund, 515 High St, </w:t>
      </w:r>
      <w:r>
        <w:rPr>
          <w:sz w:val="24"/>
          <w:szCs w:val="24"/>
        </w:rPr>
        <w:t>Vermillion,</w:t>
      </w:r>
      <w:r w:rsidR="00E9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SD 57069  </w:t>
      </w:r>
    </w:p>
    <w:p w14:paraId="5ED1BED5" w14:textId="77777777" w:rsidR="00336A18" w:rsidRDefault="00336A18">
      <w:pPr>
        <w:rPr>
          <w:sz w:val="24"/>
          <w:szCs w:val="24"/>
        </w:rPr>
      </w:pPr>
    </w:p>
    <w:p w14:paraId="2F92D602" w14:textId="77777777" w:rsidR="00336A18" w:rsidRDefault="00336A18">
      <w:pPr>
        <w:rPr>
          <w:sz w:val="24"/>
          <w:szCs w:val="24"/>
        </w:rPr>
      </w:pPr>
    </w:p>
    <w:p w14:paraId="2F28E265" w14:textId="77777777" w:rsidR="00336A18" w:rsidRDefault="00336A18">
      <w:pPr>
        <w:rPr>
          <w:sz w:val="24"/>
          <w:szCs w:val="24"/>
        </w:rPr>
      </w:pPr>
    </w:p>
    <w:p w14:paraId="4E820419" w14:textId="77777777" w:rsidR="00336A18" w:rsidRDefault="00336A18">
      <w:pPr>
        <w:rPr>
          <w:sz w:val="24"/>
          <w:szCs w:val="24"/>
        </w:rPr>
      </w:pPr>
    </w:p>
    <w:p w14:paraId="6CE410E4" w14:textId="77777777" w:rsidR="000F533E" w:rsidRPr="00DF53A7" w:rsidRDefault="000F533E">
      <w:pPr>
        <w:rPr>
          <w:sz w:val="24"/>
          <w:szCs w:val="24"/>
        </w:rPr>
      </w:pPr>
    </w:p>
    <w:p w14:paraId="57C64AD4" w14:textId="5AC9B684" w:rsidR="00A92C5C" w:rsidRDefault="00336A18">
      <w:r>
        <w:t>R</w:t>
      </w:r>
      <w:r w:rsidR="003C20D9">
        <w:t>eceived by CCYTF on__________________________By:__________________________________</w:t>
      </w:r>
      <w:r w:rsidR="00F46C49">
        <w:t xml:space="preserve"> </w:t>
      </w:r>
    </w:p>
    <w:sectPr w:rsidR="00A92C5C" w:rsidSect="00C6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0DAC"/>
    <w:multiLevelType w:val="hybridMultilevel"/>
    <w:tmpl w:val="677C76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6647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F5"/>
    <w:rsid w:val="00010DFF"/>
    <w:rsid w:val="00055321"/>
    <w:rsid w:val="000E675A"/>
    <w:rsid w:val="000F533E"/>
    <w:rsid w:val="001132F5"/>
    <w:rsid w:val="001225F8"/>
    <w:rsid w:val="00165D04"/>
    <w:rsid w:val="00197D93"/>
    <w:rsid w:val="001B7FBF"/>
    <w:rsid w:val="001C02EA"/>
    <w:rsid w:val="001D4340"/>
    <w:rsid w:val="001F3D46"/>
    <w:rsid w:val="00211013"/>
    <w:rsid w:val="002224DA"/>
    <w:rsid w:val="002C52CE"/>
    <w:rsid w:val="00336A18"/>
    <w:rsid w:val="00345B5A"/>
    <w:rsid w:val="003548D0"/>
    <w:rsid w:val="0036787D"/>
    <w:rsid w:val="003C20D9"/>
    <w:rsid w:val="00401E31"/>
    <w:rsid w:val="00461520"/>
    <w:rsid w:val="0046602A"/>
    <w:rsid w:val="00537217"/>
    <w:rsid w:val="0054352B"/>
    <w:rsid w:val="0056025C"/>
    <w:rsid w:val="0058733A"/>
    <w:rsid w:val="005C2E99"/>
    <w:rsid w:val="005D15C2"/>
    <w:rsid w:val="005D21CB"/>
    <w:rsid w:val="005D3DAA"/>
    <w:rsid w:val="005E00CF"/>
    <w:rsid w:val="006452A6"/>
    <w:rsid w:val="00647E2E"/>
    <w:rsid w:val="006A6BAF"/>
    <w:rsid w:val="006E53E6"/>
    <w:rsid w:val="007125EC"/>
    <w:rsid w:val="00714B4C"/>
    <w:rsid w:val="00774C29"/>
    <w:rsid w:val="00792CA7"/>
    <w:rsid w:val="007F0682"/>
    <w:rsid w:val="00822579"/>
    <w:rsid w:val="008360DA"/>
    <w:rsid w:val="00854C66"/>
    <w:rsid w:val="00940950"/>
    <w:rsid w:val="009410FF"/>
    <w:rsid w:val="00970994"/>
    <w:rsid w:val="00A437A2"/>
    <w:rsid w:val="00A92C5C"/>
    <w:rsid w:val="00AE0159"/>
    <w:rsid w:val="00BE453E"/>
    <w:rsid w:val="00C62F65"/>
    <w:rsid w:val="00CC4AF4"/>
    <w:rsid w:val="00D11F82"/>
    <w:rsid w:val="00D91017"/>
    <w:rsid w:val="00DF53A7"/>
    <w:rsid w:val="00E3082E"/>
    <w:rsid w:val="00E64BCB"/>
    <w:rsid w:val="00E82EF9"/>
    <w:rsid w:val="00E96356"/>
    <w:rsid w:val="00EE43DF"/>
    <w:rsid w:val="00EF13C6"/>
    <w:rsid w:val="00F07F43"/>
    <w:rsid w:val="00F46C49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56D5"/>
  <w15:docId w15:val="{F746A9BF-820A-4C7E-AD0C-43B62692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E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JanetLaptop</dc:creator>
  <cp:lastModifiedBy>Raven Jensen</cp:lastModifiedBy>
  <cp:revision>2</cp:revision>
  <cp:lastPrinted>2019-05-30T21:08:00Z</cp:lastPrinted>
  <dcterms:created xsi:type="dcterms:W3CDTF">2022-06-08T19:29:00Z</dcterms:created>
  <dcterms:modified xsi:type="dcterms:W3CDTF">2022-06-08T19:29:00Z</dcterms:modified>
</cp:coreProperties>
</file>